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58" w:rsidRDefault="00425658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MINUTES OF REGULAR BOARD MEETING   OF </w:t>
      </w:r>
    </w:p>
    <w:p w:rsidR="00425658" w:rsidRDefault="00425658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THE CL</w:t>
      </w:r>
      <w:r w:rsidR="00246D9F">
        <w:rPr>
          <w:rFonts w:ascii="Arial" w:hAnsi="Arial"/>
          <w:b/>
          <w:sz w:val="28"/>
          <w:szCs w:val="28"/>
          <w:u w:val="single"/>
        </w:rPr>
        <w:t>ARK COUNTY RECYCLING</w:t>
      </w:r>
      <w:r w:rsidR="008C53D6">
        <w:rPr>
          <w:rFonts w:ascii="Arial" w:hAnsi="Arial"/>
          <w:b/>
          <w:sz w:val="28"/>
          <w:szCs w:val="28"/>
          <w:u w:val="single"/>
        </w:rPr>
        <w:t xml:space="preserve"> DISTRICT AUGUST</w:t>
      </w:r>
      <w:r w:rsidR="007C1308">
        <w:rPr>
          <w:rFonts w:ascii="Arial" w:hAnsi="Arial"/>
          <w:b/>
          <w:sz w:val="28"/>
          <w:szCs w:val="28"/>
          <w:u w:val="single"/>
        </w:rPr>
        <w:t xml:space="preserve"> 15</w:t>
      </w:r>
      <w:r>
        <w:rPr>
          <w:rFonts w:ascii="Arial" w:hAnsi="Arial"/>
          <w:b/>
          <w:sz w:val="28"/>
          <w:szCs w:val="28"/>
          <w:u w:val="single"/>
        </w:rPr>
        <w:t>, 2018</w:t>
      </w:r>
    </w:p>
    <w:p w:rsidR="00425658" w:rsidRDefault="00425658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425658" w:rsidRDefault="004256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The Mee</w:t>
      </w:r>
      <w:r w:rsidR="00246D9F">
        <w:rPr>
          <w:rFonts w:ascii="Arial" w:hAnsi="Arial"/>
          <w:szCs w:val="24"/>
        </w:rPr>
        <w:t>ting of the Clark County Recycling</w:t>
      </w:r>
      <w:r>
        <w:rPr>
          <w:rFonts w:ascii="Arial" w:hAnsi="Arial"/>
          <w:szCs w:val="24"/>
        </w:rPr>
        <w:t xml:space="preserve"> District was held in the Clark County Commissioner’s Meeting Room, Clark County Government Buildin</w:t>
      </w:r>
      <w:r w:rsidR="008C53D6">
        <w:rPr>
          <w:rFonts w:ascii="Arial" w:hAnsi="Arial"/>
          <w:szCs w:val="24"/>
        </w:rPr>
        <w:t>g, Jeffersonville, Indiana, on August 15, 2018 at 5:30</w:t>
      </w:r>
      <w:r>
        <w:rPr>
          <w:rFonts w:ascii="Arial" w:hAnsi="Arial"/>
          <w:szCs w:val="24"/>
        </w:rPr>
        <w:t xml:space="preserve"> p.m.</w:t>
      </w:r>
    </w:p>
    <w:p w:rsidR="00425658" w:rsidRDefault="00425658">
      <w:pPr>
        <w:rPr>
          <w:rFonts w:ascii="Arial" w:hAnsi="Arial"/>
          <w:sz w:val="16"/>
          <w:szCs w:val="16"/>
        </w:rPr>
      </w:pPr>
    </w:p>
    <w:p w:rsidR="00425658" w:rsidRDefault="004256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The Meeting is called to order by Board President, Jack Coffman.</w:t>
      </w:r>
    </w:p>
    <w:p w:rsidR="00425658" w:rsidRDefault="00425658">
      <w:pPr>
        <w:rPr>
          <w:rFonts w:ascii="Arial" w:hAnsi="Arial"/>
          <w:sz w:val="16"/>
          <w:szCs w:val="16"/>
        </w:rPr>
      </w:pPr>
    </w:p>
    <w:p w:rsidR="00425658" w:rsidRDefault="004256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Roll call was conducted: The following Board Members were present: Jack Coffman, Connie Sellers, Steve Doher</w:t>
      </w:r>
      <w:r w:rsidR="00945D84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y</w:t>
      </w:r>
      <w:r w:rsidR="00945D84">
        <w:rPr>
          <w:rFonts w:ascii="Arial" w:hAnsi="Arial"/>
          <w:szCs w:val="24"/>
        </w:rPr>
        <w:t>, Br</w:t>
      </w:r>
      <w:r w:rsidR="00246D9F">
        <w:rPr>
          <w:rFonts w:ascii="Arial" w:hAnsi="Arial"/>
          <w:szCs w:val="24"/>
        </w:rPr>
        <w:t>yan</w:t>
      </w:r>
      <w:r w:rsidR="00945D84">
        <w:rPr>
          <w:rFonts w:ascii="Arial" w:hAnsi="Arial"/>
          <w:szCs w:val="24"/>
        </w:rPr>
        <w:t xml:space="preserve"> Glover,</w:t>
      </w:r>
      <w:r>
        <w:rPr>
          <w:rFonts w:ascii="Arial" w:hAnsi="Arial"/>
          <w:szCs w:val="24"/>
        </w:rPr>
        <w:t xml:space="preserve"> and Lisa Gill.  Also pre</w:t>
      </w:r>
      <w:r w:rsidR="008C53D6">
        <w:rPr>
          <w:rFonts w:ascii="Arial" w:hAnsi="Arial"/>
          <w:szCs w:val="24"/>
        </w:rPr>
        <w:t xml:space="preserve">sent: Debby McGrath </w:t>
      </w:r>
      <w:r>
        <w:rPr>
          <w:rFonts w:ascii="Arial" w:hAnsi="Arial"/>
          <w:szCs w:val="24"/>
        </w:rPr>
        <w:t xml:space="preserve">and Jeff Cox. Those not present, </w:t>
      </w:r>
      <w:r w:rsidR="008C53D6" w:rsidRPr="008C53D6">
        <w:rPr>
          <w:rFonts w:ascii="Arial" w:hAnsi="Arial"/>
          <w:szCs w:val="24"/>
        </w:rPr>
        <w:t xml:space="preserve">Jennifer Voignier </w:t>
      </w:r>
      <w:r w:rsidR="008C53D6">
        <w:rPr>
          <w:rFonts w:ascii="Arial" w:hAnsi="Arial"/>
          <w:szCs w:val="24"/>
        </w:rPr>
        <w:t xml:space="preserve">and </w:t>
      </w:r>
      <w:r>
        <w:rPr>
          <w:rFonts w:ascii="Arial" w:hAnsi="Arial"/>
          <w:szCs w:val="24"/>
        </w:rPr>
        <w:t>Mike Moore</w:t>
      </w:r>
      <w:r w:rsidR="00945D84">
        <w:rPr>
          <w:rFonts w:ascii="Arial" w:hAnsi="Arial"/>
          <w:szCs w:val="24"/>
        </w:rPr>
        <w:t>.</w:t>
      </w:r>
    </w:p>
    <w:p w:rsidR="00425658" w:rsidRDefault="00425658">
      <w:pPr>
        <w:rPr>
          <w:rFonts w:ascii="Arial" w:hAnsi="Arial"/>
          <w:sz w:val="16"/>
          <w:szCs w:val="16"/>
        </w:rPr>
      </w:pPr>
    </w:p>
    <w:p w:rsidR="00425658" w:rsidRDefault="004256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Thereafter, </w:t>
      </w:r>
      <w:r w:rsidR="00945D84">
        <w:rPr>
          <w:rFonts w:ascii="Arial" w:hAnsi="Arial"/>
          <w:szCs w:val="24"/>
        </w:rPr>
        <w:t>a</w:t>
      </w:r>
      <w:r w:rsidR="008C53D6">
        <w:rPr>
          <w:rFonts w:ascii="Arial" w:hAnsi="Arial"/>
          <w:szCs w:val="24"/>
        </w:rPr>
        <w:t xml:space="preserve"> Motion for approval of the July</w:t>
      </w:r>
      <w:r>
        <w:rPr>
          <w:rFonts w:ascii="Arial" w:hAnsi="Arial"/>
          <w:szCs w:val="24"/>
        </w:rPr>
        <w:t xml:space="preserve"> minutes was made by Conn</w:t>
      </w:r>
      <w:r w:rsidR="00945D84">
        <w:rPr>
          <w:rFonts w:ascii="Arial" w:hAnsi="Arial"/>
          <w:szCs w:val="24"/>
        </w:rPr>
        <w:t>ie Sellers and seconded by S</w:t>
      </w:r>
      <w:r w:rsidR="008C53D6">
        <w:rPr>
          <w:rFonts w:ascii="Arial" w:hAnsi="Arial"/>
          <w:szCs w:val="24"/>
        </w:rPr>
        <w:t>teve Doherty. Motion carried.  5</w:t>
      </w:r>
      <w:r>
        <w:rPr>
          <w:rFonts w:ascii="Arial" w:hAnsi="Arial"/>
          <w:szCs w:val="24"/>
        </w:rPr>
        <w:t>-0</w:t>
      </w:r>
    </w:p>
    <w:p w:rsidR="00425658" w:rsidRDefault="00425658">
      <w:pPr>
        <w:rPr>
          <w:rFonts w:ascii="Arial" w:hAnsi="Arial"/>
          <w:sz w:val="16"/>
          <w:szCs w:val="16"/>
        </w:rPr>
      </w:pPr>
      <w:r>
        <w:rPr>
          <w:rFonts w:ascii="Arial" w:hAnsi="Arial"/>
          <w:szCs w:val="24"/>
        </w:rPr>
        <w:tab/>
      </w:r>
    </w:p>
    <w:p w:rsidR="00425658" w:rsidRDefault="004256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Thereafter, Board President Jack Coffman, recognizes Controller, Jeff Cox </w:t>
      </w:r>
    </w:p>
    <w:p w:rsidR="00425658" w:rsidRDefault="00425658">
      <w:pPr>
        <w:rPr>
          <w:rFonts w:ascii="Arial" w:hAnsi="Arial"/>
          <w:sz w:val="16"/>
          <w:szCs w:val="16"/>
        </w:rPr>
      </w:pPr>
    </w:p>
    <w:p w:rsidR="00425658" w:rsidRPr="000458C7" w:rsidRDefault="00425658">
      <w:pPr>
        <w:numPr>
          <w:ilvl w:val="0"/>
          <w:numId w:val="9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Cs w:val="24"/>
        </w:rPr>
        <w:t xml:space="preserve">Jeff advises the Board </w:t>
      </w:r>
      <w:r w:rsidR="008C53D6">
        <w:rPr>
          <w:rFonts w:ascii="Arial" w:hAnsi="Arial"/>
          <w:szCs w:val="24"/>
        </w:rPr>
        <w:t>on Claims to be paid $104,355.98</w:t>
      </w:r>
      <w:r>
        <w:rPr>
          <w:rFonts w:ascii="Arial" w:hAnsi="Arial"/>
          <w:szCs w:val="24"/>
        </w:rPr>
        <w:t xml:space="preserve">.  Discussion held. Motion to pay </w:t>
      </w:r>
      <w:r w:rsidR="008C53D6">
        <w:rPr>
          <w:rFonts w:ascii="Arial" w:hAnsi="Arial"/>
          <w:szCs w:val="24"/>
        </w:rPr>
        <w:t>claims was made by Lisa Gill</w:t>
      </w:r>
      <w:r>
        <w:rPr>
          <w:rFonts w:ascii="Arial" w:hAnsi="Arial"/>
          <w:szCs w:val="24"/>
        </w:rPr>
        <w:t xml:space="preserve"> and seconded by </w:t>
      </w:r>
      <w:r w:rsidR="008C53D6">
        <w:rPr>
          <w:rFonts w:ascii="Arial" w:hAnsi="Arial"/>
          <w:szCs w:val="24"/>
        </w:rPr>
        <w:t>Connie Sellers</w:t>
      </w:r>
      <w:r w:rsidR="00945D84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 </w:t>
      </w:r>
      <w:r w:rsidR="008C53D6">
        <w:rPr>
          <w:rFonts w:ascii="Arial" w:hAnsi="Arial"/>
          <w:szCs w:val="24"/>
        </w:rPr>
        <w:t>5</w:t>
      </w:r>
      <w:r w:rsidR="00945D84">
        <w:rPr>
          <w:rFonts w:ascii="Arial" w:hAnsi="Arial"/>
          <w:szCs w:val="24"/>
        </w:rPr>
        <w:t>-0</w:t>
      </w:r>
      <w:r>
        <w:rPr>
          <w:rFonts w:ascii="Arial" w:hAnsi="Arial"/>
          <w:szCs w:val="24"/>
        </w:rPr>
        <w:t xml:space="preserve"> </w:t>
      </w:r>
    </w:p>
    <w:p w:rsidR="000458C7" w:rsidRDefault="000458C7" w:rsidP="008C53D6">
      <w:pPr>
        <w:ind w:left="2160"/>
        <w:rPr>
          <w:rFonts w:ascii="Arial" w:hAnsi="Arial"/>
          <w:sz w:val="16"/>
          <w:szCs w:val="16"/>
        </w:rPr>
      </w:pPr>
    </w:p>
    <w:p w:rsidR="00425658" w:rsidRDefault="00425658">
      <w:pPr>
        <w:ind w:left="2160"/>
        <w:rPr>
          <w:rFonts w:ascii="Arial" w:hAnsi="Arial"/>
          <w:sz w:val="16"/>
          <w:szCs w:val="16"/>
        </w:rPr>
      </w:pPr>
    </w:p>
    <w:p w:rsidR="00425658" w:rsidRDefault="00425658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Thereafter, Board President, Jack Coffman, ask for New Business:</w:t>
      </w:r>
    </w:p>
    <w:p w:rsidR="00425658" w:rsidRDefault="00425658">
      <w:pPr>
        <w:ind w:left="720"/>
        <w:rPr>
          <w:rFonts w:ascii="Arial" w:hAnsi="Arial"/>
          <w:sz w:val="16"/>
          <w:szCs w:val="16"/>
        </w:rPr>
      </w:pPr>
    </w:p>
    <w:p w:rsidR="00425658" w:rsidRDefault="002C63C3">
      <w:pPr>
        <w:numPr>
          <w:ilvl w:val="0"/>
          <w:numId w:val="14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Cs w:val="24"/>
        </w:rPr>
        <w:t>A discussion on GreenLine Solutions Business Service request was held.  GreenLine</w:t>
      </w:r>
      <w:r w:rsidR="00246D9F">
        <w:rPr>
          <w:rFonts w:ascii="Arial" w:hAnsi="Arial"/>
          <w:szCs w:val="24"/>
        </w:rPr>
        <w:t xml:space="preserve"> to continue picking up at </w:t>
      </w:r>
      <w:r>
        <w:rPr>
          <w:rFonts w:ascii="Arial" w:hAnsi="Arial"/>
          <w:szCs w:val="24"/>
        </w:rPr>
        <w:t xml:space="preserve">businesses through the end of this year.  GreenLine will continue to pick up Clark County Government </w:t>
      </w:r>
      <w:r>
        <w:rPr>
          <w:rFonts w:ascii="Arial" w:hAnsi="Arial"/>
          <w:szCs w:val="24"/>
        </w:rPr>
        <w:lastRenderedPageBreak/>
        <w:t>Building.</w:t>
      </w:r>
      <w:r w:rsidR="00425658">
        <w:rPr>
          <w:rFonts w:ascii="Arial" w:hAnsi="Arial"/>
          <w:szCs w:val="24"/>
        </w:rPr>
        <w:t xml:space="preserve">  </w:t>
      </w:r>
      <w:r w:rsidR="00246D9F">
        <w:rPr>
          <w:rFonts w:ascii="Arial" w:hAnsi="Arial"/>
          <w:szCs w:val="24"/>
        </w:rPr>
        <w:t>GreenLine will invoice businesses directly beginning Jan. 1, 2019.</w:t>
      </w:r>
    </w:p>
    <w:p w:rsidR="00425658" w:rsidRDefault="00425658">
      <w:pPr>
        <w:ind w:left="720"/>
        <w:rPr>
          <w:rFonts w:ascii="Arial" w:hAnsi="Arial"/>
          <w:szCs w:val="24"/>
        </w:rPr>
      </w:pPr>
    </w:p>
    <w:p w:rsidR="00425658" w:rsidRDefault="00425658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Thereafter, Board President, Jack Coffman, ask for Old Business:</w:t>
      </w:r>
    </w:p>
    <w:p w:rsidR="00425658" w:rsidRDefault="002C63C3">
      <w:pPr>
        <w:numPr>
          <w:ilvl w:val="0"/>
          <w:numId w:val="18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Office Manager Salary /Benefits package was discussed.  Motion was made by Brian Glover and seconded by Lisa Gill to start the new package with the 9/7/2018 pay period.  5-0</w:t>
      </w:r>
    </w:p>
    <w:p w:rsidR="002C63C3" w:rsidRDefault="00F55BAE">
      <w:pPr>
        <w:numPr>
          <w:ilvl w:val="0"/>
          <w:numId w:val="18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Discussion on forklift </w:t>
      </w:r>
      <w:r w:rsidR="002C63C3">
        <w:rPr>
          <w:rFonts w:ascii="Arial" w:hAnsi="Arial"/>
          <w:szCs w:val="24"/>
        </w:rPr>
        <w:t xml:space="preserve">was held.  A motion was made by Lisa Gill </w:t>
      </w:r>
      <w:r>
        <w:rPr>
          <w:rFonts w:ascii="Arial" w:hAnsi="Arial"/>
          <w:szCs w:val="24"/>
        </w:rPr>
        <w:t xml:space="preserve">and seconded by Connie Sellers </w:t>
      </w:r>
      <w:r w:rsidR="002C63C3">
        <w:rPr>
          <w:rFonts w:ascii="Arial" w:hAnsi="Arial"/>
          <w:szCs w:val="24"/>
        </w:rPr>
        <w:t>to purchase the Nissan 2011 for a max of $</w:t>
      </w:r>
      <w:r w:rsidR="00801A17">
        <w:rPr>
          <w:rFonts w:ascii="Arial" w:hAnsi="Arial"/>
          <w:szCs w:val="24"/>
        </w:rPr>
        <w:t xml:space="preserve">11,500.00 with a warranty. </w:t>
      </w:r>
      <w:r w:rsidR="002C63C3">
        <w:rPr>
          <w:rFonts w:ascii="Arial" w:hAnsi="Arial"/>
          <w:szCs w:val="24"/>
        </w:rPr>
        <w:t xml:space="preserve"> </w:t>
      </w:r>
    </w:p>
    <w:p w:rsidR="00425658" w:rsidRDefault="00425658">
      <w:pPr>
        <w:ind w:left="2130"/>
        <w:rPr>
          <w:rFonts w:ascii="Arial" w:hAnsi="Arial"/>
          <w:szCs w:val="24"/>
        </w:rPr>
      </w:pPr>
    </w:p>
    <w:p w:rsidR="00425658" w:rsidRDefault="00425658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Thereafter, Board President, Jack Coffman, recognizes Director Debby McGrath</w:t>
      </w:r>
    </w:p>
    <w:p w:rsidR="00425658" w:rsidRDefault="00425658">
      <w:pPr>
        <w:ind w:left="720"/>
        <w:rPr>
          <w:rFonts w:ascii="Arial" w:hAnsi="Arial"/>
          <w:sz w:val="16"/>
          <w:szCs w:val="16"/>
        </w:rPr>
      </w:pPr>
    </w:p>
    <w:p w:rsidR="00425658" w:rsidRDefault="00801A17" w:rsidP="000458C7">
      <w:pPr>
        <w:numPr>
          <w:ilvl w:val="0"/>
          <w:numId w:val="15"/>
        </w:numPr>
        <w:ind w:left="21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Debby reported new warehouse tech Jacob Burden</w:t>
      </w:r>
      <w:r w:rsidR="00246D9F">
        <w:rPr>
          <w:rFonts w:ascii="Arial" w:hAnsi="Arial"/>
          <w:szCs w:val="24"/>
        </w:rPr>
        <w:t xml:space="preserve"> started 8/20/2018 @$12.5</w:t>
      </w:r>
      <w:r>
        <w:rPr>
          <w:rFonts w:ascii="Arial" w:hAnsi="Arial"/>
          <w:szCs w:val="24"/>
        </w:rPr>
        <w:t>0 hour.</w:t>
      </w:r>
    </w:p>
    <w:p w:rsidR="003C1FF2" w:rsidRDefault="003C1FF2" w:rsidP="000458C7">
      <w:pPr>
        <w:numPr>
          <w:ilvl w:val="0"/>
          <w:numId w:val="15"/>
        </w:numPr>
        <w:ind w:left="21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Debby gave up dates on Office Renovation and parking </w:t>
      </w:r>
      <w:r w:rsidR="006C7D3F">
        <w:rPr>
          <w:rFonts w:ascii="Arial" w:hAnsi="Arial"/>
          <w:szCs w:val="24"/>
        </w:rPr>
        <w:t xml:space="preserve">lot project, sales of 96 gal. </w:t>
      </w:r>
      <w:proofErr w:type="gramStart"/>
      <w:r w:rsidR="006C7D3F">
        <w:rPr>
          <w:rFonts w:ascii="Arial" w:hAnsi="Arial"/>
          <w:szCs w:val="24"/>
        </w:rPr>
        <w:t>recy</w:t>
      </w:r>
      <w:r w:rsidR="00B62DC4">
        <w:rPr>
          <w:rFonts w:ascii="Arial" w:hAnsi="Arial"/>
          <w:szCs w:val="24"/>
        </w:rPr>
        <w:t>cle</w:t>
      </w:r>
      <w:proofErr w:type="gramEnd"/>
      <w:r w:rsidR="00B62DC4">
        <w:rPr>
          <w:rFonts w:ascii="Arial" w:hAnsi="Arial"/>
          <w:szCs w:val="24"/>
        </w:rPr>
        <w:t xml:space="preserve"> containers.</w:t>
      </w:r>
    </w:p>
    <w:p w:rsidR="006C7D3F" w:rsidRDefault="00100EFB" w:rsidP="000458C7">
      <w:pPr>
        <w:numPr>
          <w:ilvl w:val="0"/>
          <w:numId w:val="15"/>
        </w:numPr>
        <w:ind w:left="21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Debby reported on O</w:t>
      </w:r>
      <w:r w:rsidR="00F55BAE">
        <w:rPr>
          <w:rFonts w:ascii="Arial" w:hAnsi="Arial"/>
          <w:szCs w:val="24"/>
        </w:rPr>
        <w:t xml:space="preserve">utreach: </w:t>
      </w:r>
      <w:r>
        <w:rPr>
          <w:rFonts w:ascii="Arial" w:hAnsi="Arial"/>
          <w:szCs w:val="24"/>
        </w:rPr>
        <w:t xml:space="preserve"> Touch a Truck 8/3, Whispering Oaks II National Night</w:t>
      </w:r>
      <w:r w:rsidR="00B62DC4">
        <w:rPr>
          <w:rFonts w:ascii="Arial" w:hAnsi="Arial"/>
          <w:szCs w:val="24"/>
        </w:rPr>
        <w:t xml:space="preserve"> Out  8/7, </w:t>
      </w:r>
    </w:p>
    <w:p w:rsidR="00B62DC4" w:rsidRDefault="00B62DC4" w:rsidP="000458C7">
      <w:pPr>
        <w:numPr>
          <w:ilvl w:val="0"/>
          <w:numId w:val="15"/>
        </w:numPr>
        <w:ind w:left="21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motion was </w:t>
      </w:r>
      <w:r w:rsidR="00F55BAE">
        <w:rPr>
          <w:rFonts w:ascii="Arial" w:hAnsi="Arial"/>
          <w:szCs w:val="24"/>
        </w:rPr>
        <w:t>made by Lisa G</w:t>
      </w:r>
      <w:r w:rsidR="00246D9F">
        <w:rPr>
          <w:rFonts w:ascii="Arial" w:hAnsi="Arial"/>
          <w:szCs w:val="24"/>
        </w:rPr>
        <w:t>ill and seconded by Bry</w:t>
      </w:r>
      <w:r w:rsidR="00F55BAE">
        <w:rPr>
          <w:rFonts w:ascii="Arial" w:hAnsi="Arial"/>
          <w:szCs w:val="24"/>
        </w:rPr>
        <w:t xml:space="preserve">an Glover to move </w:t>
      </w:r>
      <w:proofErr w:type="gramStart"/>
      <w:r w:rsidR="00F55BAE">
        <w:rPr>
          <w:rFonts w:ascii="Arial" w:hAnsi="Arial"/>
          <w:szCs w:val="24"/>
        </w:rPr>
        <w:t xml:space="preserve">the </w:t>
      </w:r>
      <w:r>
        <w:rPr>
          <w:rFonts w:ascii="Arial" w:hAnsi="Arial"/>
          <w:szCs w:val="24"/>
        </w:rPr>
        <w:t xml:space="preserve"> September</w:t>
      </w:r>
      <w:proofErr w:type="gramEnd"/>
      <w:r>
        <w:rPr>
          <w:rFonts w:ascii="Arial" w:hAnsi="Arial"/>
          <w:szCs w:val="24"/>
        </w:rPr>
        <w:t xml:space="preserve"> Board Meeting </w:t>
      </w:r>
      <w:r w:rsidR="00F55BAE">
        <w:rPr>
          <w:rFonts w:ascii="Arial" w:hAnsi="Arial"/>
          <w:szCs w:val="24"/>
        </w:rPr>
        <w:t>to September 26, 2018.  5-0</w:t>
      </w:r>
    </w:p>
    <w:p w:rsidR="003C1FF2" w:rsidRPr="000458C7" w:rsidRDefault="003C1FF2" w:rsidP="006C7D3F">
      <w:pPr>
        <w:ind w:left="1800"/>
        <w:rPr>
          <w:rFonts w:ascii="Arial" w:hAnsi="Arial"/>
          <w:szCs w:val="24"/>
        </w:rPr>
      </w:pPr>
    </w:p>
    <w:p w:rsidR="00425658" w:rsidRDefault="00425658">
      <w:pPr>
        <w:ind w:left="720"/>
        <w:rPr>
          <w:rFonts w:ascii="Arial" w:hAnsi="Arial"/>
          <w:szCs w:val="24"/>
        </w:rPr>
      </w:pPr>
    </w:p>
    <w:p w:rsidR="00425658" w:rsidRDefault="00425658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Board Members comments: </w:t>
      </w:r>
    </w:p>
    <w:p w:rsidR="00425658" w:rsidRDefault="00425658">
      <w:pPr>
        <w:numPr>
          <w:ilvl w:val="0"/>
          <w:numId w:val="17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None </w:t>
      </w:r>
    </w:p>
    <w:p w:rsidR="00425658" w:rsidRDefault="00425658">
      <w:pPr>
        <w:ind w:left="2205"/>
        <w:rPr>
          <w:rFonts w:ascii="Arial" w:hAnsi="Arial"/>
          <w:szCs w:val="24"/>
        </w:rPr>
      </w:pPr>
    </w:p>
    <w:p w:rsidR="00425658" w:rsidRDefault="00F55BAE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At 6:14</w:t>
      </w:r>
      <w:r w:rsidR="00425658">
        <w:rPr>
          <w:rFonts w:ascii="Arial" w:hAnsi="Arial"/>
          <w:szCs w:val="24"/>
        </w:rPr>
        <w:t xml:space="preserve"> pm a motion was</w:t>
      </w:r>
      <w:r>
        <w:rPr>
          <w:rFonts w:ascii="Arial" w:hAnsi="Arial"/>
          <w:szCs w:val="24"/>
        </w:rPr>
        <w:t xml:space="preserve"> made to adjourn by Connie Sellers</w:t>
      </w:r>
      <w:r w:rsidR="00100EFB">
        <w:rPr>
          <w:rFonts w:ascii="Arial" w:hAnsi="Arial"/>
          <w:szCs w:val="24"/>
        </w:rPr>
        <w:t xml:space="preserve"> and seconded by </w:t>
      </w:r>
      <w:r w:rsidR="00246D9F">
        <w:rPr>
          <w:rFonts w:ascii="Arial" w:hAnsi="Arial"/>
          <w:szCs w:val="24"/>
        </w:rPr>
        <w:t>Bry</w:t>
      </w:r>
      <w:r>
        <w:rPr>
          <w:rFonts w:ascii="Arial" w:hAnsi="Arial"/>
          <w:szCs w:val="24"/>
        </w:rPr>
        <w:t xml:space="preserve">an </w:t>
      </w:r>
      <w:proofErr w:type="gramStart"/>
      <w:r>
        <w:rPr>
          <w:rFonts w:ascii="Arial" w:hAnsi="Arial"/>
          <w:szCs w:val="24"/>
        </w:rPr>
        <w:t>Glover  5</w:t>
      </w:r>
      <w:proofErr w:type="gramEnd"/>
      <w:r w:rsidR="00425658">
        <w:rPr>
          <w:rFonts w:ascii="Arial" w:hAnsi="Arial"/>
          <w:szCs w:val="24"/>
        </w:rPr>
        <w:t>-0</w:t>
      </w:r>
    </w:p>
    <w:p w:rsidR="00425658" w:rsidRDefault="00425658">
      <w:pPr>
        <w:rPr>
          <w:rFonts w:ascii="Arial" w:hAnsi="Arial"/>
          <w:sz w:val="16"/>
          <w:szCs w:val="16"/>
        </w:rPr>
      </w:pPr>
    </w:p>
    <w:p w:rsidR="00425658" w:rsidRDefault="00F55BA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</w:t>
      </w:r>
    </w:p>
    <w:p w:rsidR="00425658" w:rsidRDefault="004256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</w:t>
      </w:r>
    </w:p>
    <w:p w:rsidR="00425658" w:rsidRDefault="00425658">
      <w:pPr>
        <w:rPr>
          <w:rFonts w:ascii="Arial" w:hAnsi="Arial"/>
          <w:sz w:val="20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 w:val="20"/>
        </w:rPr>
        <w:t>Board President</w:t>
      </w:r>
    </w:p>
    <w:sectPr w:rsidR="0042565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B9"/>
    <w:multiLevelType w:val="hybridMultilevel"/>
    <w:tmpl w:val="4C140C0A"/>
    <w:lvl w:ilvl="0" w:tplc="3A42597C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A523B"/>
    <w:multiLevelType w:val="hybridMultilevel"/>
    <w:tmpl w:val="939C403C"/>
    <w:lvl w:ilvl="0" w:tplc="89F4E7C2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BD769E"/>
    <w:multiLevelType w:val="hybridMultilevel"/>
    <w:tmpl w:val="C8469DF8"/>
    <w:lvl w:ilvl="0" w:tplc="7FA685E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AFC12CD"/>
    <w:multiLevelType w:val="hybridMultilevel"/>
    <w:tmpl w:val="4964DF84"/>
    <w:lvl w:ilvl="0" w:tplc="354875D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0D0238FA"/>
    <w:multiLevelType w:val="hybridMultilevel"/>
    <w:tmpl w:val="CC5461BC"/>
    <w:lvl w:ilvl="0" w:tplc="8F622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A2FA5"/>
    <w:multiLevelType w:val="hybridMultilevel"/>
    <w:tmpl w:val="2D1E57D6"/>
    <w:lvl w:ilvl="0" w:tplc="72F46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C12EF4"/>
    <w:multiLevelType w:val="hybridMultilevel"/>
    <w:tmpl w:val="B4B64030"/>
    <w:lvl w:ilvl="0" w:tplc="965849BA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927D73"/>
    <w:multiLevelType w:val="hybridMultilevel"/>
    <w:tmpl w:val="F81A9C12"/>
    <w:lvl w:ilvl="0" w:tplc="C08418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A53FAE"/>
    <w:multiLevelType w:val="hybridMultilevel"/>
    <w:tmpl w:val="89F292F6"/>
    <w:lvl w:ilvl="0" w:tplc="9B72DC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783BC5"/>
    <w:multiLevelType w:val="hybridMultilevel"/>
    <w:tmpl w:val="48928AE2"/>
    <w:lvl w:ilvl="0" w:tplc="7F1E41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AA55776"/>
    <w:multiLevelType w:val="hybridMultilevel"/>
    <w:tmpl w:val="59546802"/>
    <w:lvl w:ilvl="0" w:tplc="AB2A0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7563FF"/>
    <w:multiLevelType w:val="hybridMultilevel"/>
    <w:tmpl w:val="443ACE4A"/>
    <w:lvl w:ilvl="0" w:tplc="150E1AD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3AEC2242"/>
    <w:multiLevelType w:val="hybridMultilevel"/>
    <w:tmpl w:val="6CB61F90"/>
    <w:lvl w:ilvl="0" w:tplc="1B829F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C52CE9"/>
    <w:multiLevelType w:val="hybridMultilevel"/>
    <w:tmpl w:val="2D34A6CE"/>
    <w:lvl w:ilvl="0" w:tplc="CB60C390">
      <w:start w:val="1"/>
      <w:numFmt w:val="decimal"/>
      <w:lvlText w:val="%1."/>
      <w:lvlJc w:val="left"/>
      <w:pPr>
        <w:ind w:left="61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35E37D0"/>
    <w:multiLevelType w:val="hybridMultilevel"/>
    <w:tmpl w:val="AC4EAA56"/>
    <w:lvl w:ilvl="0" w:tplc="5DA26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9C21D5"/>
    <w:multiLevelType w:val="hybridMultilevel"/>
    <w:tmpl w:val="94E8FBDC"/>
    <w:lvl w:ilvl="0" w:tplc="D0946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0E465E"/>
    <w:multiLevelType w:val="hybridMultilevel"/>
    <w:tmpl w:val="9CB8A64C"/>
    <w:lvl w:ilvl="0" w:tplc="1F94C9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7D8B153F"/>
    <w:multiLevelType w:val="hybridMultilevel"/>
    <w:tmpl w:val="61A6961E"/>
    <w:lvl w:ilvl="0" w:tplc="6F00F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6"/>
  </w:num>
  <w:num w:numId="10">
    <w:abstractNumId w:val="14"/>
  </w:num>
  <w:num w:numId="11">
    <w:abstractNumId w:val="17"/>
  </w:num>
  <w:num w:numId="12">
    <w:abstractNumId w:val="12"/>
  </w:num>
  <w:num w:numId="13">
    <w:abstractNumId w:val="9"/>
  </w:num>
  <w:num w:numId="14">
    <w:abstractNumId w:val="1"/>
  </w:num>
  <w:num w:numId="15">
    <w:abstractNumId w:val="13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80F"/>
    <w:rsid w:val="000458C7"/>
    <w:rsid w:val="00100EFB"/>
    <w:rsid w:val="00200D45"/>
    <w:rsid w:val="00246D9F"/>
    <w:rsid w:val="002C63C3"/>
    <w:rsid w:val="003C1FF2"/>
    <w:rsid w:val="00425658"/>
    <w:rsid w:val="004F16CD"/>
    <w:rsid w:val="006C7D3F"/>
    <w:rsid w:val="007C1308"/>
    <w:rsid w:val="00801A17"/>
    <w:rsid w:val="008C53D6"/>
    <w:rsid w:val="00945D84"/>
    <w:rsid w:val="0095680F"/>
    <w:rsid w:val="00B62DC4"/>
    <w:rsid w:val="00C4287B"/>
    <w:rsid w:val="00C81A1C"/>
    <w:rsid w:val="00D74C0A"/>
    <w:rsid w:val="00F5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REGULAR</vt:lpstr>
    </vt:vector>
  </TitlesOfParts>
  <Company>Clark County Government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REGULAR</dc:title>
  <dc:creator>Darla Stahl</dc:creator>
  <cp:lastModifiedBy>CCSWMD</cp:lastModifiedBy>
  <cp:revision>2</cp:revision>
  <cp:lastPrinted>2018-07-27T12:14:00Z</cp:lastPrinted>
  <dcterms:created xsi:type="dcterms:W3CDTF">2018-10-05T11:16:00Z</dcterms:created>
  <dcterms:modified xsi:type="dcterms:W3CDTF">2018-10-05T11:16:00Z</dcterms:modified>
</cp:coreProperties>
</file>